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E3" w:rsidRDefault="00706765" w:rsidP="00706765">
      <w:pPr>
        <w:pStyle w:val="a3"/>
        <w:tabs>
          <w:tab w:val="left" w:pos="5970"/>
        </w:tabs>
        <w:spacing w:before="0" w:beforeAutospacing="0" w:after="150" w:afterAutospacing="0"/>
        <w:rPr>
          <w:b/>
          <w:sz w:val="28"/>
          <w:szCs w:val="28"/>
        </w:rPr>
      </w:pPr>
      <w:r w:rsidRPr="003E0540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10648950" cy="7545070"/>
            <wp:effectExtent l="0" t="0" r="0" b="0"/>
            <wp:wrapSquare wrapText="bothSides"/>
            <wp:docPr id="2" name="Рисунок 2" descr="C:\Users\user\Desktop\курсы 2025\IMG_20250908_195840_575@-4115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урсы 2025\IMG_20250908_195840_575@-41150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E15" w:rsidRPr="00F41AE2">
        <w:rPr>
          <w:color w:val="000000"/>
          <w:szCs w:val="20"/>
        </w:rPr>
        <w:t xml:space="preserve">                                   </w:t>
      </w:r>
    </w:p>
    <w:p w:rsidR="007E5BC8" w:rsidRPr="003031EF" w:rsidRDefault="006704DB" w:rsidP="003031EF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3031EF">
        <w:rPr>
          <w:b/>
          <w:sz w:val="28"/>
          <w:szCs w:val="28"/>
        </w:rPr>
        <w:lastRenderedPageBreak/>
        <w:t>Планир</w:t>
      </w:r>
      <w:r w:rsidR="00303996" w:rsidRPr="003031EF">
        <w:rPr>
          <w:b/>
          <w:sz w:val="28"/>
          <w:szCs w:val="28"/>
        </w:rPr>
        <w:t>уемые</w:t>
      </w:r>
      <w:r w:rsidRPr="003031EF">
        <w:rPr>
          <w:b/>
          <w:sz w:val="28"/>
          <w:szCs w:val="28"/>
        </w:rPr>
        <w:t xml:space="preserve"> результат</w:t>
      </w:r>
      <w:r w:rsidR="00303996" w:rsidRPr="003031EF">
        <w:rPr>
          <w:b/>
          <w:sz w:val="28"/>
          <w:szCs w:val="28"/>
        </w:rPr>
        <w:t>ы</w:t>
      </w:r>
      <w:r w:rsidR="003031EF" w:rsidRPr="003031EF">
        <w:rPr>
          <w:b/>
          <w:sz w:val="28"/>
          <w:szCs w:val="28"/>
        </w:rPr>
        <w:t xml:space="preserve"> освоения учебного предмета, курса</w:t>
      </w:r>
    </w:p>
    <w:p w:rsidR="007E5BC8" w:rsidRPr="00F77FB7" w:rsidRDefault="007E5BC8" w:rsidP="007E5BC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E5BC8">
        <w:rPr>
          <w:rFonts w:ascii="Times New Roman" w:hAnsi="Times New Roman" w:cs="Times New Roman"/>
          <w:b/>
        </w:rPr>
        <w:tab/>
      </w:r>
      <w:r w:rsidRPr="00F77FB7">
        <w:rPr>
          <w:rFonts w:ascii="Times New Roman" w:hAnsi="Times New Roman" w:cs="Times New Roman"/>
          <w:sz w:val="24"/>
          <w:szCs w:val="24"/>
        </w:rPr>
        <w:t>Программа обеспечивает достижение обучающимися основного общего образования следующих личностных, метапредметных и предметных результатов:</w:t>
      </w:r>
    </w:p>
    <w:p w:rsidR="007E5BC8" w:rsidRPr="00F77FB7" w:rsidRDefault="007E5BC8" w:rsidP="007E5BC8">
      <w:pPr>
        <w:rPr>
          <w:rFonts w:ascii="Times New Roman" w:hAnsi="Times New Roman" w:cs="Times New Roman"/>
          <w:b/>
          <w:sz w:val="24"/>
          <w:szCs w:val="24"/>
        </w:rPr>
      </w:pPr>
      <w:r w:rsidRPr="00F77FB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1F7E15">
        <w:rPr>
          <w:rFonts w:ascii="Times New Roman" w:hAnsi="Times New Roman" w:cs="Times New Roman"/>
          <w:b/>
          <w:sz w:val="24"/>
          <w:szCs w:val="24"/>
        </w:rPr>
        <w:t>:</w:t>
      </w:r>
    </w:p>
    <w:p w:rsidR="007E5BC8" w:rsidRPr="00F77FB7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идентичности; осознание своей этнической принадлежности; усвоение гуманистических, демократических, традиционных ценностей многонационального российского общества; воспитание чувства ответственности и долга перед Родиной. </w:t>
      </w:r>
    </w:p>
    <w:p w:rsidR="007E5BC8" w:rsidRPr="00F77FB7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r w:rsidR="003031EF" w:rsidRPr="00F77FB7">
        <w:rPr>
          <w:rFonts w:ascii="Times New Roman" w:hAnsi="Times New Roman" w:cs="Times New Roman"/>
          <w:sz w:val="24"/>
          <w:szCs w:val="24"/>
        </w:rPr>
        <w:t>готовности и способности,</w:t>
      </w:r>
      <w:r w:rsidRPr="00F77FB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самообразованию, осознанному выбору и построению дальнейшей индивидуальной траектории.</w:t>
      </w:r>
    </w:p>
    <w:p w:rsidR="007E5BC8" w:rsidRPr="00F77FB7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7E5BC8" w:rsidRPr="00F77FB7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ситуациях.</w:t>
      </w:r>
    </w:p>
    <w:p w:rsidR="007E5BC8" w:rsidRPr="00F77FB7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 xml:space="preserve"> Формирование основ экологической культуры, развитие опыта экологически ориентированной рефлексивно-оценочной и практической деятельности в жизненных ситуациях.</w:t>
      </w:r>
    </w:p>
    <w:p w:rsidR="007E5BC8" w:rsidRPr="001F7E15" w:rsidRDefault="007E5BC8" w:rsidP="007E5BC8">
      <w:pPr>
        <w:numPr>
          <w:ilvl w:val="0"/>
          <w:numId w:val="19"/>
        </w:numPr>
        <w:tabs>
          <w:tab w:val="clear" w:pos="960"/>
          <w:tab w:val="num" w:pos="884"/>
        </w:tabs>
        <w:spacing w:after="0" w:line="240" w:lineRule="auto"/>
        <w:ind w:left="884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уважительное и заботливое отношение к членам своей семьи.</w:t>
      </w:r>
    </w:p>
    <w:p w:rsidR="007E5BC8" w:rsidRPr="00F77FB7" w:rsidRDefault="007E5BC8" w:rsidP="007E5BC8">
      <w:pPr>
        <w:rPr>
          <w:rFonts w:ascii="Times New Roman" w:hAnsi="Times New Roman" w:cs="Times New Roman"/>
          <w:b/>
          <w:sz w:val="24"/>
          <w:szCs w:val="24"/>
        </w:rPr>
      </w:pPr>
      <w:r w:rsidRPr="00F77FB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1F7E15">
        <w:rPr>
          <w:rFonts w:ascii="Times New Roman" w:hAnsi="Times New Roman" w:cs="Times New Roman"/>
          <w:b/>
          <w:sz w:val="24"/>
          <w:szCs w:val="24"/>
        </w:rPr>
        <w:t>:</w:t>
      </w:r>
    </w:p>
    <w:p w:rsidR="007E5BC8" w:rsidRPr="00F77FB7" w:rsidRDefault="007E5BC8" w:rsidP="007E5BC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77FB7">
        <w:rPr>
          <w:rFonts w:ascii="Times New Roman" w:hAnsi="Times New Roman" w:cs="Times New Roman"/>
          <w:b/>
          <w:i/>
          <w:sz w:val="24"/>
          <w:szCs w:val="24"/>
        </w:rPr>
        <w:t>Регулятивные УДД</w:t>
      </w:r>
    </w:p>
    <w:p w:rsidR="007E5BC8" w:rsidRPr="00F77FB7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самостоятельно определять цели и задачи своего обучения, развивать мотивы и интересы своей познавательной деятельности.</w:t>
      </w:r>
    </w:p>
    <w:p w:rsidR="007E5BC8" w:rsidRPr="00F77FB7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эффективные способы решения задач.</w:t>
      </w:r>
    </w:p>
    <w:p w:rsidR="007E5BC8" w:rsidRPr="00F77FB7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E5BC8" w:rsidRPr="00F77FB7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 решения.</w:t>
      </w:r>
    </w:p>
    <w:p w:rsidR="007E5BC8" w:rsidRPr="00F77FB7" w:rsidRDefault="007E5BC8" w:rsidP="007E5BC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E5BC8" w:rsidRPr="00F77FB7" w:rsidRDefault="007E5BC8" w:rsidP="007E5BC8">
      <w:pPr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</w:p>
    <w:p w:rsidR="007E5BC8" w:rsidRPr="00F77FB7" w:rsidRDefault="007E5BC8" w:rsidP="007E5BC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7FB7">
        <w:rPr>
          <w:rFonts w:ascii="Times New Roman" w:hAnsi="Times New Roman" w:cs="Times New Roman"/>
          <w:b/>
          <w:i/>
          <w:sz w:val="24"/>
          <w:szCs w:val="24"/>
        </w:rPr>
        <w:t>Коммуникативные УДД</w:t>
      </w:r>
    </w:p>
    <w:p w:rsidR="007E5BC8" w:rsidRPr="00F77FB7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учителем и сверстниками; работать индивидуально и в группе;</w:t>
      </w:r>
    </w:p>
    <w:p w:rsidR="007E5BC8" w:rsidRPr="00F77FB7" w:rsidRDefault="007E5BC8" w:rsidP="007E5BC8">
      <w:pPr>
        <w:tabs>
          <w:tab w:val="left" w:pos="5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lastRenderedPageBreak/>
        <w:t>аргументировано отстаивать свое мнение.</w:t>
      </w:r>
      <w:r w:rsidRPr="00F77FB7">
        <w:rPr>
          <w:rFonts w:ascii="Times New Roman" w:hAnsi="Times New Roman" w:cs="Times New Roman"/>
          <w:sz w:val="24"/>
          <w:szCs w:val="24"/>
        </w:rPr>
        <w:tab/>
      </w:r>
    </w:p>
    <w:p w:rsidR="007E5BC8" w:rsidRPr="00F77FB7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задачей; владение устной и письменной речью, монологической контекстной речью.</w:t>
      </w:r>
    </w:p>
    <w:p w:rsidR="007E5BC8" w:rsidRPr="00F77FB7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E5BC8" w:rsidRPr="00F77FB7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E5BC8" w:rsidRPr="00F77FB7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строить логическое рассуждение, умозаключение и делать выводы.</w:t>
      </w:r>
    </w:p>
    <w:p w:rsidR="007E5BC8" w:rsidRPr="00F77FB7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Умение работать со знаками и символами, моделями и схемами для решения учебных и познавательных задач.</w:t>
      </w:r>
    </w:p>
    <w:p w:rsidR="007E5BC8" w:rsidRPr="00F77FB7" w:rsidRDefault="007E5BC8" w:rsidP="007E5BC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B7">
        <w:rPr>
          <w:rFonts w:ascii="Times New Roman" w:hAnsi="Times New Roman" w:cs="Times New Roman"/>
          <w:sz w:val="24"/>
          <w:szCs w:val="24"/>
        </w:rPr>
        <w:t>Смысловое чтение.</w:t>
      </w:r>
    </w:p>
    <w:p w:rsidR="007E5BC8" w:rsidRPr="00F77FB7" w:rsidRDefault="007E5BC8" w:rsidP="007E5BC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E5BC8" w:rsidRPr="00F77FB7" w:rsidRDefault="007E5BC8" w:rsidP="007E5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FB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1F7E15">
        <w:rPr>
          <w:rFonts w:ascii="Times New Roman" w:hAnsi="Times New Roman" w:cs="Times New Roman"/>
          <w:b/>
          <w:sz w:val="24"/>
          <w:szCs w:val="24"/>
        </w:rPr>
        <w:t>: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учащиеся должны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  <w:rPr>
          <w:b/>
        </w:rPr>
      </w:pPr>
      <w:r w:rsidRPr="00F77FB7">
        <w:rPr>
          <w:b/>
          <w:i/>
          <w:iCs/>
        </w:rPr>
        <w:t>знать: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классификацию животного мира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жизненные формы животных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организацию животных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значение животных и меры их защиты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  <w:rPr>
          <w:b/>
        </w:rPr>
      </w:pPr>
      <w:r w:rsidRPr="00F77FB7">
        <w:rPr>
          <w:b/>
          <w:i/>
          <w:iCs/>
        </w:rPr>
        <w:t>уметь: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самостоятельно выполнять творческую работу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работать с различными информационными источниками</w:t>
      </w:r>
    </w:p>
    <w:p w:rsidR="00284066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анализировать и делать выводы из полученной информации</w:t>
      </w:r>
    </w:p>
    <w:p w:rsidR="007E5BC8" w:rsidRPr="00F77FB7" w:rsidRDefault="00284066" w:rsidP="007E5BC8">
      <w:pPr>
        <w:pStyle w:val="a3"/>
        <w:spacing w:before="0" w:beforeAutospacing="0" w:after="0" w:afterAutospacing="0"/>
        <w:jc w:val="both"/>
      </w:pPr>
      <w:r w:rsidRPr="00F77FB7">
        <w:t>творчески подходить к решению задачи</w:t>
      </w:r>
      <w:r w:rsidR="00E311B9" w:rsidRPr="00F77FB7">
        <w:t>.</w:t>
      </w:r>
    </w:p>
    <w:p w:rsidR="00E311B9" w:rsidRPr="00F77FB7" w:rsidRDefault="00E311B9" w:rsidP="007E5BC8">
      <w:pPr>
        <w:pStyle w:val="a3"/>
        <w:spacing w:before="0" w:beforeAutospacing="0" w:after="0" w:afterAutospacing="0"/>
        <w:jc w:val="both"/>
      </w:pPr>
    </w:p>
    <w:p w:rsidR="00284066" w:rsidRDefault="00970C15" w:rsidP="00E311B9">
      <w:pPr>
        <w:pStyle w:val="a3"/>
        <w:spacing w:before="0" w:beforeAutospacing="0" w:after="150" w:afterAutospacing="0"/>
        <w:jc w:val="center"/>
        <w:rPr>
          <w:b/>
          <w:bCs/>
          <w:sz w:val="28"/>
        </w:rPr>
      </w:pPr>
      <w:r w:rsidRPr="00303996">
        <w:rPr>
          <w:b/>
          <w:bCs/>
          <w:sz w:val="28"/>
        </w:rPr>
        <w:t xml:space="preserve">Содержание </w:t>
      </w:r>
      <w:r w:rsidR="00E311B9">
        <w:rPr>
          <w:b/>
          <w:bCs/>
          <w:sz w:val="28"/>
        </w:rPr>
        <w:t xml:space="preserve">учебного предмета, </w:t>
      </w:r>
      <w:r w:rsidRPr="00303996">
        <w:rPr>
          <w:b/>
          <w:bCs/>
          <w:sz w:val="28"/>
        </w:rPr>
        <w:t>курса</w:t>
      </w:r>
    </w:p>
    <w:p w:rsidR="00142E9A" w:rsidRPr="00F77FB7" w:rsidRDefault="00142E9A" w:rsidP="006704DB">
      <w:pPr>
        <w:pStyle w:val="a3"/>
        <w:spacing w:before="0" w:beforeAutospacing="0" w:after="150" w:afterAutospacing="0"/>
        <w:jc w:val="both"/>
        <w:rPr>
          <w:b/>
        </w:rPr>
      </w:pPr>
      <w:r w:rsidRPr="00F77FB7">
        <w:rPr>
          <w:b/>
          <w:bCs/>
        </w:rPr>
        <w:t>1.</w:t>
      </w:r>
      <w:r w:rsidRPr="00F77FB7">
        <w:rPr>
          <w:b/>
        </w:rPr>
        <w:t xml:space="preserve"> Введение. (1 час)</w:t>
      </w:r>
    </w:p>
    <w:p w:rsidR="00142E9A" w:rsidRPr="00F77FB7" w:rsidRDefault="00142E9A" w:rsidP="006704DB">
      <w:pPr>
        <w:pStyle w:val="a3"/>
        <w:spacing w:before="0" w:beforeAutospacing="0" w:after="150" w:afterAutospacing="0"/>
        <w:jc w:val="both"/>
      </w:pPr>
      <w:r w:rsidRPr="00F77FB7">
        <w:t>Общие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</w:r>
    </w:p>
    <w:p w:rsidR="00142E9A" w:rsidRPr="00F77FB7" w:rsidRDefault="00142E9A" w:rsidP="006704DB">
      <w:pPr>
        <w:pStyle w:val="a3"/>
        <w:spacing w:before="0" w:beforeAutospacing="0" w:after="150" w:afterAutospacing="0"/>
        <w:jc w:val="both"/>
        <w:rPr>
          <w:b/>
        </w:rPr>
      </w:pPr>
      <w:r w:rsidRPr="00F77FB7">
        <w:rPr>
          <w:b/>
        </w:rPr>
        <w:t>2. Многообразие и развитие животного мира. (4 часа)</w:t>
      </w:r>
    </w:p>
    <w:p w:rsidR="00275363" w:rsidRPr="00F77FB7" w:rsidRDefault="00275363" w:rsidP="006704DB">
      <w:pPr>
        <w:pStyle w:val="a3"/>
        <w:spacing w:before="0" w:beforeAutospacing="0" w:after="150" w:afterAutospacing="0"/>
        <w:jc w:val="both"/>
      </w:pPr>
      <w:r w:rsidRPr="00F77FB7">
        <w:lastRenderedPageBreak/>
        <w:t>Систематика животных. Многообразие животных. Практическая работа «Изучение простейших животных». Историческое развитие животного мира. Практическая работа «Построение генеалогического древа». Доказательства эволюции животных.</w:t>
      </w:r>
    </w:p>
    <w:p w:rsidR="00275363" w:rsidRPr="00F77FB7" w:rsidRDefault="00275363" w:rsidP="006704DB">
      <w:pPr>
        <w:pStyle w:val="a3"/>
        <w:spacing w:before="0" w:beforeAutospacing="0" w:after="150" w:afterAutospacing="0"/>
        <w:jc w:val="both"/>
      </w:pPr>
      <w:r w:rsidRPr="00F77FB7">
        <w:rPr>
          <w:b/>
        </w:rPr>
        <w:t>3. Среды жизни и места обитания животных. (</w:t>
      </w:r>
      <w:r w:rsidRPr="00F77FB7">
        <w:rPr>
          <w:b/>
          <w:bCs/>
        </w:rPr>
        <w:t xml:space="preserve">6 часов) </w:t>
      </w:r>
      <w:r w:rsidRPr="00F77FB7">
        <w:t xml:space="preserve">Наземно-воздушная среда жизни. Животные лесов, степей, пустынь, тундры, гор. Заочная экскурсия в музей «Знакомство с животными арктической зоны и тундры». </w:t>
      </w:r>
      <w:r w:rsidR="009377A0" w:rsidRPr="00F77FB7">
        <w:t xml:space="preserve">Водная среда жизни. Животные океанов, морей, рек, озёр. Почвенная среда жизни. Животный мир почвы. Организменная среда. Животные-паразиты. </w:t>
      </w:r>
    </w:p>
    <w:p w:rsidR="009377A0" w:rsidRPr="00F77FB7" w:rsidRDefault="009377A0" w:rsidP="006704DB">
      <w:pPr>
        <w:pStyle w:val="a3"/>
        <w:spacing w:before="0" w:beforeAutospacing="0" w:after="150" w:afterAutospacing="0"/>
        <w:jc w:val="both"/>
      </w:pPr>
      <w:r w:rsidRPr="00F77FB7">
        <w:rPr>
          <w:b/>
        </w:rPr>
        <w:t>4. Животные и биотические факторы. (</w:t>
      </w:r>
      <w:r w:rsidRPr="00F77FB7">
        <w:rPr>
          <w:b/>
          <w:bCs/>
        </w:rPr>
        <w:t xml:space="preserve">6 часов) </w:t>
      </w:r>
      <w:r w:rsidRPr="00F77FB7">
        <w:t xml:space="preserve">Взаимовлияние животных и растений. Животные и грибы. Животные и бактерии. Взаимосвязи животных между собой. Нейтральные связи. Взаимовыгодные отношения животных. </w:t>
      </w:r>
      <w:r w:rsidR="00313750" w:rsidRPr="00F77FB7">
        <w:t>Конкурентные отношения животных.</w:t>
      </w:r>
    </w:p>
    <w:p w:rsidR="00313750" w:rsidRPr="00F77FB7" w:rsidRDefault="00313750" w:rsidP="006704DB">
      <w:pPr>
        <w:pStyle w:val="a3"/>
        <w:spacing w:before="0" w:beforeAutospacing="0" w:after="150" w:afterAutospacing="0"/>
        <w:jc w:val="both"/>
        <w:rPr>
          <w:b/>
          <w:bCs/>
        </w:rPr>
      </w:pPr>
      <w:r w:rsidRPr="00F77FB7">
        <w:rPr>
          <w:b/>
        </w:rPr>
        <w:t>5. Животные и абиотические факторы среды. (</w:t>
      </w:r>
      <w:r w:rsidRPr="00F77FB7">
        <w:rPr>
          <w:b/>
          <w:bCs/>
        </w:rPr>
        <w:t xml:space="preserve">6 часов) </w:t>
      </w:r>
      <w:r w:rsidRPr="00F77FB7">
        <w:t xml:space="preserve">Значение воды в жизни животных. Экологические группы животных по отношению к воде. Практическая работа «Сравнение органов дыхания разных животных». Значение температуры в жизни животных. Экологические группы животных по отношению к теплу. Заочная экскурсия в музей «Приспособительные особенности животных арктической зоны». Значение воздуха в жизни животных. Роль кислорода. Свет в жизни животных. </w:t>
      </w:r>
    </w:p>
    <w:p w:rsidR="00275363" w:rsidRPr="00F77FB7" w:rsidRDefault="00313750" w:rsidP="006704DB">
      <w:pPr>
        <w:pStyle w:val="a3"/>
        <w:spacing w:before="0" w:beforeAutospacing="0" w:after="150" w:afterAutospacing="0"/>
        <w:jc w:val="both"/>
        <w:rPr>
          <w:b/>
        </w:rPr>
      </w:pPr>
      <w:r w:rsidRPr="00F77FB7">
        <w:rPr>
          <w:b/>
        </w:rPr>
        <w:t>6. Животные и антропогенные факторы. (</w:t>
      </w:r>
      <w:r w:rsidRPr="00F77FB7">
        <w:rPr>
          <w:b/>
          <w:bCs/>
        </w:rPr>
        <w:t>5 часов)</w:t>
      </w:r>
      <w:r w:rsidRPr="00F77FB7">
        <w:t xml:space="preserve"> Влияние человека на животных. Естественные и искусственные условия обитания животных. </w:t>
      </w:r>
      <w:r w:rsidR="00374D31" w:rsidRPr="00F77FB7">
        <w:t xml:space="preserve">Одомашнивание животных. Охрана животных. Красная книга. Заповедники, заказники России. </w:t>
      </w:r>
    </w:p>
    <w:p w:rsidR="00142E9A" w:rsidRPr="00F77FB7" w:rsidRDefault="00374D31" w:rsidP="006704DB">
      <w:pPr>
        <w:pStyle w:val="a3"/>
        <w:spacing w:before="0" w:beforeAutospacing="0" w:after="150" w:afterAutospacing="0"/>
        <w:jc w:val="both"/>
      </w:pPr>
      <w:r w:rsidRPr="00F77FB7">
        <w:rPr>
          <w:b/>
        </w:rPr>
        <w:t>7. Сезонные явления животных. (</w:t>
      </w:r>
      <w:r w:rsidRPr="00F77FB7">
        <w:rPr>
          <w:b/>
          <w:bCs/>
        </w:rPr>
        <w:t xml:space="preserve">4 часа) </w:t>
      </w:r>
      <w:r w:rsidRPr="00F77FB7">
        <w:t xml:space="preserve">Размножение и индивидуальное развитие разных животных. Приспособленность различных животных к сезонным изменениям. Миграции. Спячка. Оцепенение. </w:t>
      </w:r>
    </w:p>
    <w:p w:rsidR="00374D31" w:rsidRPr="00F77FB7" w:rsidRDefault="00374D31" w:rsidP="006704DB">
      <w:pPr>
        <w:pStyle w:val="a3"/>
        <w:spacing w:before="0" w:beforeAutospacing="0" w:after="150" w:afterAutospacing="0"/>
        <w:jc w:val="both"/>
        <w:rPr>
          <w:b/>
        </w:rPr>
      </w:pPr>
      <w:r w:rsidRPr="00F77FB7">
        <w:rPr>
          <w:b/>
        </w:rPr>
        <w:t>8. Заключение. (</w:t>
      </w:r>
      <w:r w:rsidRPr="00F77FB7">
        <w:rPr>
          <w:b/>
          <w:bCs/>
        </w:rPr>
        <w:t xml:space="preserve">3 часа) </w:t>
      </w:r>
      <w:r w:rsidRPr="00F77FB7">
        <w:t xml:space="preserve">Создание и защита проектов «Мир животных». Итоговый тест. </w:t>
      </w:r>
    </w:p>
    <w:p w:rsidR="00303996" w:rsidRPr="00F77FB7" w:rsidRDefault="00303996" w:rsidP="00F77FB7">
      <w:pPr>
        <w:pStyle w:val="a3"/>
        <w:spacing w:before="0" w:beforeAutospacing="0" w:after="150" w:afterAutospacing="0"/>
        <w:rPr>
          <w:b/>
        </w:rPr>
      </w:pPr>
    </w:p>
    <w:p w:rsidR="006704DB" w:rsidRDefault="00993659" w:rsidP="00340869">
      <w:pPr>
        <w:pStyle w:val="a3"/>
        <w:spacing w:before="0" w:beforeAutospacing="0" w:after="150" w:afterAutospacing="0"/>
        <w:jc w:val="center"/>
        <w:rPr>
          <w:b/>
          <w:sz w:val="28"/>
          <w:szCs w:val="21"/>
        </w:rPr>
      </w:pPr>
      <w:r>
        <w:rPr>
          <w:b/>
          <w:sz w:val="28"/>
          <w:szCs w:val="21"/>
        </w:rPr>
        <w:t xml:space="preserve">Тематическое планирование с указанием </w:t>
      </w:r>
      <w:r w:rsidR="00340869">
        <w:rPr>
          <w:b/>
          <w:sz w:val="28"/>
          <w:szCs w:val="21"/>
        </w:rPr>
        <w:t>количества часов, отводимых на изучение каждой темы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7938"/>
        <w:gridCol w:w="3118"/>
      </w:tblGrid>
      <w:tr w:rsidR="005B183E" w:rsidRPr="00DB763A" w:rsidTr="00DB763A">
        <w:tc>
          <w:tcPr>
            <w:tcW w:w="1101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№</w:t>
            </w:r>
          </w:p>
        </w:tc>
        <w:tc>
          <w:tcPr>
            <w:tcW w:w="793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Тема урока/ Разделы</w:t>
            </w:r>
          </w:p>
        </w:tc>
        <w:tc>
          <w:tcPr>
            <w:tcW w:w="311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Количества часов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DB763A" w:rsidRDefault="005B183E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</w:p>
        </w:tc>
        <w:tc>
          <w:tcPr>
            <w:tcW w:w="793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1.Введение (1 час)</w:t>
            </w:r>
          </w:p>
        </w:tc>
        <w:tc>
          <w:tcPr>
            <w:tcW w:w="311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Общие сведения о животном мире. История развития зоологии.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5B183E" w:rsidP="00340869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793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2.Многообразие и развитие животного мира (4 часа)</w:t>
            </w:r>
          </w:p>
        </w:tc>
        <w:tc>
          <w:tcPr>
            <w:tcW w:w="311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4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 xml:space="preserve">2. 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DB763A">
              <w:t>Систематика животных.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3.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Многообразие животных.  Практическая работа «Изучение простейших животных»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lastRenderedPageBreak/>
              <w:t>4.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Историческое развитие животного мира.  Практическая работа «Построение генеалогического древа»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5.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Доказательства эволюции животных.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5B183E" w:rsidP="00340869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793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3. Среды жизни и места обитания животных (6 часов)</w:t>
            </w:r>
          </w:p>
        </w:tc>
        <w:tc>
          <w:tcPr>
            <w:tcW w:w="3118" w:type="dxa"/>
          </w:tcPr>
          <w:p w:rsidR="005B183E" w:rsidRPr="00DB763A" w:rsidRDefault="00FD1D0D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6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6.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Наземно-воздушная среда жизни.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7.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Животные лесов, степей, пустынь, тундры, гор.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8.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Водная среда жизни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9.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Животные океанов, морей, рек, озёр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B183E" w:rsidRPr="00DB763A" w:rsidTr="00DB763A">
        <w:tc>
          <w:tcPr>
            <w:tcW w:w="1101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10.</w:t>
            </w:r>
          </w:p>
        </w:tc>
        <w:tc>
          <w:tcPr>
            <w:tcW w:w="7938" w:type="dxa"/>
          </w:tcPr>
          <w:p w:rsidR="005B183E" w:rsidRPr="00DB763A" w:rsidRDefault="00FD1D0D" w:rsidP="00FD1D0D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Почвенная среда жизни. Животный мир почвы.</w:t>
            </w:r>
          </w:p>
        </w:tc>
        <w:tc>
          <w:tcPr>
            <w:tcW w:w="3118" w:type="dxa"/>
          </w:tcPr>
          <w:p w:rsidR="005B183E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FD1D0D" w:rsidRPr="00DB763A" w:rsidTr="00DB763A">
        <w:tc>
          <w:tcPr>
            <w:tcW w:w="1101" w:type="dxa"/>
          </w:tcPr>
          <w:p w:rsidR="00FD1D0D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11.</w:t>
            </w:r>
          </w:p>
        </w:tc>
        <w:tc>
          <w:tcPr>
            <w:tcW w:w="7938" w:type="dxa"/>
          </w:tcPr>
          <w:p w:rsidR="00FD1D0D" w:rsidRPr="00DB763A" w:rsidRDefault="00541DA1" w:rsidP="00FD1D0D">
            <w:pPr>
              <w:pStyle w:val="a3"/>
              <w:spacing w:before="0" w:beforeAutospacing="0" w:after="150" w:afterAutospacing="0"/>
              <w:jc w:val="both"/>
            </w:pPr>
            <w:r w:rsidRPr="00DB763A">
              <w:t>Организменная среда. Животные-паразиты.</w:t>
            </w:r>
          </w:p>
        </w:tc>
        <w:tc>
          <w:tcPr>
            <w:tcW w:w="3118" w:type="dxa"/>
          </w:tcPr>
          <w:p w:rsidR="00FD1D0D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FD1D0D" w:rsidRPr="00DB763A" w:rsidTr="00DB763A">
        <w:tc>
          <w:tcPr>
            <w:tcW w:w="1101" w:type="dxa"/>
          </w:tcPr>
          <w:p w:rsidR="00FD1D0D" w:rsidRPr="00F77FB7" w:rsidRDefault="00FD1D0D" w:rsidP="00340869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7938" w:type="dxa"/>
          </w:tcPr>
          <w:p w:rsidR="00FD1D0D" w:rsidRPr="00DB763A" w:rsidRDefault="00541DA1" w:rsidP="00541DA1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4. Животные и биотические факторы (6 часов)</w:t>
            </w:r>
          </w:p>
        </w:tc>
        <w:tc>
          <w:tcPr>
            <w:tcW w:w="3118" w:type="dxa"/>
          </w:tcPr>
          <w:p w:rsidR="00FD1D0D" w:rsidRPr="00DB763A" w:rsidRDefault="00541DA1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6</w:t>
            </w:r>
          </w:p>
        </w:tc>
      </w:tr>
      <w:tr w:rsidR="00FD1D0D" w:rsidRPr="00DB763A" w:rsidTr="00DB763A">
        <w:tc>
          <w:tcPr>
            <w:tcW w:w="1101" w:type="dxa"/>
          </w:tcPr>
          <w:p w:rsidR="00FD1D0D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12.</w:t>
            </w:r>
          </w:p>
        </w:tc>
        <w:tc>
          <w:tcPr>
            <w:tcW w:w="7938" w:type="dxa"/>
          </w:tcPr>
          <w:p w:rsidR="00FD1D0D" w:rsidRPr="00DB763A" w:rsidRDefault="00541DA1" w:rsidP="00FD1D0D">
            <w:pPr>
              <w:pStyle w:val="a3"/>
              <w:spacing w:before="0" w:beforeAutospacing="0" w:after="150" w:afterAutospacing="0"/>
              <w:jc w:val="both"/>
            </w:pPr>
            <w:r w:rsidRPr="00DB763A">
              <w:t>Взаимовлияние животных и растений.</w:t>
            </w:r>
          </w:p>
        </w:tc>
        <w:tc>
          <w:tcPr>
            <w:tcW w:w="3118" w:type="dxa"/>
          </w:tcPr>
          <w:p w:rsidR="00FD1D0D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13.</w:t>
            </w:r>
          </w:p>
        </w:tc>
        <w:tc>
          <w:tcPr>
            <w:tcW w:w="7938" w:type="dxa"/>
          </w:tcPr>
          <w:p w:rsidR="00541DA1" w:rsidRPr="00DB763A" w:rsidRDefault="00541DA1" w:rsidP="00FD1D0D">
            <w:pPr>
              <w:pStyle w:val="a3"/>
              <w:spacing w:before="0" w:beforeAutospacing="0" w:after="150" w:afterAutospacing="0"/>
              <w:jc w:val="both"/>
            </w:pPr>
            <w:r w:rsidRPr="00DB763A">
              <w:t>Животные и грибы.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14.</w:t>
            </w:r>
          </w:p>
        </w:tc>
        <w:tc>
          <w:tcPr>
            <w:tcW w:w="7938" w:type="dxa"/>
          </w:tcPr>
          <w:p w:rsidR="00541DA1" w:rsidRPr="00DB763A" w:rsidRDefault="00541DA1" w:rsidP="00FD1D0D">
            <w:pPr>
              <w:pStyle w:val="a3"/>
              <w:spacing w:before="0" w:beforeAutospacing="0" w:after="150" w:afterAutospacing="0"/>
              <w:jc w:val="both"/>
            </w:pPr>
            <w:r w:rsidRPr="00DB763A">
              <w:t>Животные и бактерии.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15.</w:t>
            </w:r>
          </w:p>
        </w:tc>
        <w:tc>
          <w:tcPr>
            <w:tcW w:w="7938" w:type="dxa"/>
          </w:tcPr>
          <w:p w:rsidR="00541DA1" w:rsidRPr="00DB763A" w:rsidRDefault="00541DA1" w:rsidP="00FD1D0D">
            <w:pPr>
              <w:pStyle w:val="a3"/>
              <w:spacing w:before="0" w:beforeAutospacing="0" w:after="150" w:afterAutospacing="0"/>
              <w:jc w:val="both"/>
            </w:pPr>
            <w:r w:rsidRPr="00DB763A">
              <w:t>Взаимосвязи животных между собой. Нейтральные связи.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16.</w:t>
            </w:r>
          </w:p>
        </w:tc>
        <w:tc>
          <w:tcPr>
            <w:tcW w:w="7938" w:type="dxa"/>
          </w:tcPr>
          <w:p w:rsidR="00541DA1" w:rsidRPr="00DB763A" w:rsidRDefault="00541DA1" w:rsidP="00FD1D0D">
            <w:pPr>
              <w:pStyle w:val="a3"/>
              <w:spacing w:before="0" w:beforeAutospacing="0" w:after="150" w:afterAutospacing="0"/>
              <w:jc w:val="both"/>
            </w:pPr>
            <w:r w:rsidRPr="00DB763A">
              <w:t>Взаимовыгодные отношения животных.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17.</w:t>
            </w:r>
          </w:p>
        </w:tc>
        <w:tc>
          <w:tcPr>
            <w:tcW w:w="7938" w:type="dxa"/>
          </w:tcPr>
          <w:p w:rsidR="00541DA1" w:rsidRPr="00DB763A" w:rsidRDefault="00541DA1" w:rsidP="00FD1D0D">
            <w:pPr>
              <w:pStyle w:val="a3"/>
              <w:spacing w:before="0" w:beforeAutospacing="0" w:after="150" w:afterAutospacing="0"/>
              <w:jc w:val="both"/>
            </w:pPr>
            <w:r w:rsidRPr="00DB763A">
              <w:t>Конкурентные отношения животных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7938" w:type="dxa"/>
          </w:tcPr>
          <w:p w:rsidR="00541DA1" w:rsidRPr="00DB763A" w:rsidRDefault="00541DA1" w:rsidP="00541DA1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5. Животные и абиотические факторы среды (6 часов)</w:t>
            </w:r>
          </w:p>
        </w:tc>
        <w:tc>
          <w:tcPr>
            <w:tcW w:w="3118" w:type="dxa"/>
          </w:tcPr>
          <w:p w:rsidR="00541DA1" w:rsidRPr="00DB763A" w:rsidRDefault="00541DA1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6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18.</w:t>
            </w:r>
          </w:p>
        </w:tc>
        <w:tc>
          <w:tcPr>
            <w:tcW w:w="7938" w:type="dxa"/>
          </w:tcPr>
          <w:p w:rsidR="00541DA1" w:rsidRPr="00DB763A" w:rsidRDefault="00541DA1" w:rsidP="00541DA1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Значение воды в жизни животных.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19.</w:t>
            </w:r>
          </w:p>
        </w:tc>
        <w:tc>
          <w:tcPr>
            <w:tcW w:w="7938" w:type="dxa"/>
          </w:tcPr>
          <w:p w:rsidR="00541DA1" w:rsidRPr="00DB763A" w:rsidRDefault="00541DA1" w:rsidP="00541DA1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Экологические группы животных по отношению к воде.  Практическая работа «Сравнение органов дыхания разных животных».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20.</w:t>
            </w:r>
          </w:p>
        </w:tc>
        <w:tc>
          <w:tcPr>
            <w:tcW w:w="7938" w:type="dxa"/>
          </w:tcPr>
          <w:p w:rsidR="00541DA1" w:rsidRPr="00DB763A" w:rsidRDefault="00541DA1" w:rsidP="00541DA1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Значение температуры в жизни животных.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lastRenderedPageBreak/>
              <w:t>21.</w:t>
            </w:r>
          </w:p>
        </w:tc>
        <w:tc>
          <w:tcPr>
            <w:tcW w:w="7938" w:type="dxa"/>
          </w:tcPr>
          <w:p w:rsidR="00541DA1" w:rsidRPr="00DB763A" w:rsidRDefault="00541DA1" w:rsidP="00541DA1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Экологические группы животных по отношению к теплу.</w:t>
            </w:r>
          </w:p>
        </w:tc>
        <w:tc>
          <w:tcPr>
            <w:tcW w:w="3118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22.</w:t>
            </w:r>
          </w:p>
        </w:tc>
        <w:tc>
          <w:tcPr>
            <w:tcW w:w="7938" w:type="dxa"/>
          </w:tcPr>
          <w:p w:rsidR="00541DA1" w:rsidRPr="00DB763A" w:rsidRDefault="008E1355" w:rsidP="00541DA1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Значение воздуха в жизни животных. Роль кислорода.</w:t>
            </w:r>
          </w:p>
        </w:tc>
        <w:tc>
          <w:tcPr>
            <w:tcW w:w="3118" w:type="dxa"/>
          </w:tcPr>
          <w:p w:rsidR="00541DA1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541DA1" w:rsidRPr="00DB763A" w:rsidTr="00DB763A">
        <w:tc>
          <w:tcPr>
            <w:tcW w:w="1101" w:type="dxa"/>
          </w:tcPr>
          <w:p w:rsidR="00541DA1" w:rsidRPr="00F77FB7" w:rsidRDefault="00541DA1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23.</w:t>
            </w:r>
          </w:p>
        </w:tc>
        <w:tc>
          <w:tcPr>
            <w:tcW w:w="7938" w:type="dxa"/>
          </w:tcPr>
          <w:p w:rsidR="00541DA1" w:rsidRPr="00DB763A" w:rsidRDefault="008E1355" w:rsidP="008E1355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Свет в жизни животных.</w:t>
            </w:r>
          </w:p>
        </w:tc>
        <w:tc>
          <w:tcPr>
            <w:tcW w:w="3118" w:type="dxa"/>
          </w:tcPr>
          <w:p w:rsidR="00541DA1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6. Животные и антропогенные факторы (5 часов)</w:t>
            </w:r>
          </w:p>
        </w:tc>
        <w:tc>
          <w:tcPr>
            <w:tcW w:w="3118" w:type="dxa"/>
          </w:tcPr>
          <w:p w:rsidR="008E1355" w:rsidRPr="00DB763A" w:rsidRDefault="008E1355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5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24.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Влияние человека на животных.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25.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Естественные и искусственные условия обитания животных.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26.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Одомашнивание животных.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27.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Охрана животных. Красная книга.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28.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Заповедники, заказники России.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7. Сезонные явления животных (4 часа)</w:t>
            </w:r>
          </w:p>
        </w:tc>
        <w:tc>
          <w:tcPr>
            <w:tcW w:w="3118" w:type="dxa"/>
          </w:tcPr>
          <w:p w:rsidR="008E1355" w:rsidRPr="00DB763A" w:rsidRDefault="00F77FB7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29.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</w:pPr>
            <w:r w:rsidRPr="00DB763A">
              <w:t>Размножение и индивидуальное развитие разных животных.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30.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</w:pPr>
            <w:r w:rsidRPr="00DB763A">
              <w:t>Размножение и индивидуальное развитие разных животных.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31.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</w:pPr>
            <w:r w:rsidRPr="00DB763A">
              <w:t>Приспособленность различных животных к сезонным изменениям.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32.</w:t>
            </w:r>
          </w:p>
        </w:tc>
        <w:tc>
          <w:tcPr>
            <w:tcW w:w="7938" w:type="dxa"/>
          </w:tcPr>
          <w:p w:rsidR="008E1355" w:rsidRPr="00DB763A" w:rsidRDefault="008E1355" w:rsidP="008E1355">
            <w:pPr>
              <w:pStyle w:val="a3"/>
              <w:spacing w:before="0" w:beforeAutospacing="0" w:after="150" w:afterAutospacing="0"/>
              <w:jc w:val="both"/>
            </w:pPr>
            <w:r w:rsidRPr="00DB763A">
              <w:t>Миграции. Спячка. Оцепенение.</w:t>
            </w:r>
          </w:p>
        </w:tc>
        <w:tc>
          <w:tcPr>
            <w:tcW w:w="3118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8E1355" w:rsidRPr="00DB763A" w:rsidTr="00DB763A">
        <w:tc>
          <w:tcPr>
            <w:tcW w:w="1101" w:type="dxa"/>
          </w:tcPr>
          <w:p w:rsidR="008E1355" w:rsidRPr="00F77FB7" w:rsidRDefault="008E1355" w:rsidP="00340869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7938" w:type="dxa"/>
          </w:tcPr>
          <w:p w:rsidR="008E1355" w:rsidRPr="00DB763A" w:rsidRDefault="00DB763A" w:rsidP="00DB763A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8. Заключение (3 часа)</w:t>
            </w:r>
          </w:p>
        </w:tc>
        <w:tc>
          <w:tcPr>
            <w:tcW w:w="3118" w:type="dxa"/>
          </w:tcPr>
          <w:p w:rsidR="008E1355" w:rsidRPr="00DB763A" w:rsidRDefault="00DB763A" w:rsidP="00340869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DB763A">
              <w:rPr>
                <w:b/>
              </w:rPr>
              <w:t>3</w:t>
            </w:r>
          </w:p>
        </w:tc>
      </w:tr>
      <w:tr w:rsidR="00DB763A" w:rsidRPr="00DB763A" w:rsidTr="00DB763A">
        <w:tc>
          <w:tcPr>
            <w:tcW w:w="1101" w:type="dxa"/>
          </w:tcPr>
          <w:p w:rsidR="00DB763A" w:rsidRPr="00F77FB7" w:rsidRDefault="00DB763A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33.</w:t>
            </w:r>
          </w:p>
        </w:tc>
        <w:tc>
          <w:tcPr>
            <w:tcW w:w="7938" w:type="dxa"/>
          </w:tcPr>
          <w:p w:rsidR="00DB763A" w:rsidRPr="00DB763A" w:rsidRDefault="00DB763A" w:rsidP="00DB763A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Создание и защита проектов «Мир животных».</w:t>
            </w:r>
          </w:p>
        </w:tc>
        <w:tc>
          <w:tcPr>
            <w:tcW w:w="3118" w:type="dxa"/>
          </w:tcPr>
          <w:p w:rsidR="00DB763A" w:rsidRPr="00F77FB7" w:rsidRDefault="00DB763A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DB763A" w:rsidRPr="00DB763A" w:rsidTr="00DB763A">
        <w:tc>
          <w:tcPr>
            <w:tcW w:w="1101" w:type="dxa"/>
          </w:tcPr>
          <w:p w:rsidR="00DB763A" w:rsidRPr="00F77FB7" w:rsidRDefault="00DB763A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34.</w:t>
            </w:r>
          </w:p>
        </w:tc>
        <w:tc>
          <w:tcPr>
            <w:tcW w:w="7938" w:type="dxa"/>
          </w:tcPr>
          <w:p w:rsidR="00DB763A" w:rsidRPr="00DB763A" w:rsidRDefault="00DB763A" w:rsidP="00DB763A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Создание и защита проектов «Мир животных»</w:t>
            </w:r>
          </w:p>
        </w:tc>
        <w:tc>
          <w:tcPr>
            <w:tcW w:w="3118" w:type="dxa"/>
          </w:tcPr>
          <w:p w:rsidR="00DB763A" w:rsidRPr="00F77FB7" w:rsidRDefault="00DB763A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  <w:tr w:rsidR="00DB763A" w:rsidRPr="00DB763A" w:rsidTr="00DB763A">
        <w:tc>
          <w:tcPr>
            <w:tcW w:w="1101" w:type="dxa"/>
          </w:tcPr>
          <w:p w:rsidR="00DB763A" w:rsidRPr="00F77FB7" w:rsidRDefault="00DB763A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35.</w:t>
            </w:r>
          </w:p>
        </w:tc>
        <w:tc>
          <w:tcPr>
            <w:tcW w:w="7938" w:type="dxa"/>
          </w:tcPr>
          <w:p w:rsidR="00DB763A" w:rsidRPr="00DB763A" w:rsidRDefault="00DB763A" w:rsidP="00DB763A">
            <w:pPr>
              <w:pStyle w:val="a3"/>
              <w:spacing w:before="0" w:beforeAutospacing="0" w:after="150" w:afterAutospacing="0"/>
              <w:jc w:val="both"/>
              <w:rPr>
                <w:b/>
              </w:rPr>
            </w:pPr>
            <w:r w:rsidRPr="00DB763A">
              <w:t>Итоговый тест</w:t>
            </w:r>
          </w:p>
        </w:tc>
        <w:tc>
          <w:tcPr>
            <w:tcW w:w="3118" w:type="dxa"/>
          </w:tcPr>
          <w:p w:rsidR="00DB763A" w:rsidRPr="00F77FB7" w:rsidRDefault="00DB763A" w:rsidP="00340869">
            <w:pPr>
              <w:pStyle w:val="a3"/>
              <w:spacing w:before="0" w:beforeAutospacing="0" w:after="150" w:afterAutospacing="0"/>
              <w:jc w:val="center"/>
            </w:pPr>
            <w:r w:rsidRPr="00F77FB7">
              <w:t>1</w:t>
            </w:r>
          </w:p>
        </w:tc>
      </w:tr>
    </w:tbl>
    <w:p w:rsidR="006704DB" w:rsidRPr="007E5BC8" w:rsidRDefault="006704DB">
      <w:pPr>
        <w:jc w:val="both"/>
        <w:rPr>
          <w:rFonts w:ascii="Times New Roman" w:hAnsi="Times New Roman" w:cs="Times New Roman"/>
        </w:rPr>
      </w:pPr>
    </w:p>
    <w:sectPr w:rsidR="006704DB" w:rsidRPr="007E5BC8" w:rsidSect="00F41AE2">
      <w:footerReference w:type="default" r:id="rId8"/>
      <w:pgSz w:w="16838" w:h="11906" w:orient="landscape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62A" w:rsidRDefault="000A362A" w:rsidP="00993659">
      <w:pPr>
        <w:spacing w:after="0" w:line="240" w:lineRule="auto"/>
      </w:pPr>
      <w:r>
        <w:separator/>
      </w:r>
    </w:p>
  </w:endnote>
  <w:endnote w:type="continuationSeparator" w:id="0">
    <w:p w:rsidR="000A362A" w:rsidRDefault="000A362A" w:rsidP="0099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620666"/>
      <w:docPartObj>
        <w:docPartGallery w:val="Page Numbers (Bottom of Page)"/>
        <w:docPartUnique/>
      </w:docPartObj>
    </w:sdtPr>
    <w:sdtEndPr/>
    <w:sdtContent>
      <w:p w:rsidR="00F41AE2" w:rsidRDefault="00F41AE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765">
          <w:rPr>
            <w:noProof/>
          </w:rPr>
          <w:t>4</w:t>
        </w:r>
        <w:r>
          <w:fldChar w:fldCharType="end"/>
        </w:r>
      </w:p>
    </w:sdtContent>
  </w:sdt>
  <w:p w:rsidR="00F41AE2" w:rsidRDefault="00F41A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62A" w:rsidRDefault="000A362A" w:rsidP="00993659">
      <w:pPr>
        <w:spacing w:after="0" w:line="240" w:lineRule="auto"/>
      </w:pPr>
      <w:r>
        <w:separator/>
      </w:r>
    </w:p>
  </w:footnote>
  <w:footnote w:type="continuationSeparator" w:id="0">
    <w:p w:rsidR="000A362A" w:rsidRDefault="000A362A" w:rsidP="0099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D12927"/>
    <w:multiLevelType w:val="multilevel"/>
    <w:tmpl w:val="07B4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557EA"/>
    <w:multiLevelType w:val="multilevel"/>
    <w:tmpl w:val="D3B8CC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16BD3"/>
    <w:multiLevelType w:val="multilevel"/>
    <w:tmpl w:val="A2CE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A681A"/>
    <w:multiLevelType w:val="hybridMultilevel"/>
    <w:tmpl w:val="DBA0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51384"/>
    <w:multiLevelType w:val="multilevel"/>
    <w:tmpl w:val="B2D65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9C786E"/>
    <w:multiLevelType w:val="hybridMultilevel"/>
    <w:tmpl w:val="DD64F2E0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9858B5"/>
    <w:multiLevelType w:val="hybridMultilevel"/>
    <w:tmpl w:val="DA908A62"/>
    <w:lvl w:ilvl="0" w:tplc="2AF8D31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EF755A"/>
    <w:multiLevelType w:val="multilevel"/>
    <w:tmpl w:val="BCB4C8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20086"/>
    <w:multiLevelType w:val="multilevel"/>
    <w:tmpl w:val="A74A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26789"/>
    <w:multiLevelType w:val="multilevel"/>
    <w:tmpl w:val="8BF496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47D83"/>
    <w:multiLevelType w:val="hybridMultilevel"/>
    <w:tmpl w:val="0FFA5036"/>
    <w:lvl w:ilvl="0" w:tplc="B0EA6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CB2517"/>
    <w:multiLevelType w:val="multilevel"/>
    <w:tmpl w:val="32B83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CD3834"/>
    <w:multiLevelType w:val="multilevel"/>
    <w:tmpl w:val="DF5C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DF09AF"/>
    <w:multiLevelType w:val="multilevel"/>
    <w:tmpl w:val="5F328C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3E16E3"/>
    <w:multiLevelType w:val="multilevel"/>
    <w:tmpl w:val="8A58B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510294"/>
    <w:multiLevelType w:val="multilevel"/>
    <w:tmpl w:val="1CA8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0F0564"/>
    <w:multiLevelType w:val="multilevel"/>
    <w:tmpl w:val="E414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5C0990"/>
    <w:multiLevelType w:val="multilevel"/>
    <w:tmpl w:val="165642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23719C"/>
    <w:multiLevelType w:val="multilevel"/>
    <w:tmpl w:val="685C25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511204"/>
    <w:multiLevelType w:val="multilevel"/>
    <w:tmpl w:val="B8C867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AD4DED"/>
    <w:multiLevelType w:val="hybridMultilevel"/>
    <w:tmpl w:val="06C654AE"/>
    <w:lvl w:ilvl="0" w:tplc="16C611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9E6726"/>
    <w:multiLevelType w:val="multilevel"/>
    <w:tmpl w:val="D09A1D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5B1213"/>
    <w:multiLevelType w:val="multilevel"/>
    <w:tmpl w:val="40AA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5"/>
  </w:num>
  <w:num w:numId="5">
    <w:abstractNumId w:val="10"/>
  </w:num>
  <w:num w:numId="6">
    <w:abstractNumId w:val="8"/>
  </w:num>
  <w:num w:numId="7">
    <w:abstractNumId w:val="14"/>
  </w:num>
  <w:num w:numId="8">
    <w:abstractNumId w:val="18"/>
  </w:num>
  <w:num w:numId="9">
    <w:abstractNumId w:val="20"/>
  </w:num>
  <w:num w:numId="10">
    <w:abstractNumId w:val="19"/>
  </w:num>
  <w:num w:numId="11">
    <w:abstractNumId w:val="22"/>
  </w:num>
  <w:num w:numId="12">
    <w:abstractNumId w:val="2"/>
  </w:num>
  <w:num w:numId="13">
    <w:abstractNumId w:val="1"/>
  </w:num>
  <w:num w:numId="14">
    <w:abstractNumId w:val="17"/>
  </w:num>
  <w:num w:numId="15">
    <w:abstractNumId w:val="23"/>
  </w:num>
  <w:num w:numId="16">
    <w:abstractNumId w:val="3"/>
  </w:num>
  <w:num w:numId="17">
    <w:abstractNumId w:val="16"/>
  </w:num>
  <w:num w:numId="18">
    <w:abstractNumId w:val="9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066"/>
    <w:rsid w:val="00027E2C"/>
    <w:rsid w:val="00090392"/>
    <w:rsid w:val="000A362A"/>
    <w:rsid w:val="000E34A8"/>
    <w:rsid w:val="000F4E84"/>
    <w:rsid w:val="00136A02"/>
    <w:rsid w:val="00142E9A"/>
    <w:rsid w:val="001F7E15"/>
    <w:rsid w:val="0020187E"/>
    <w:rsid w:val="0023768B"/>
    <w:rsid w:val="002575C7"/>
    <w:rsid w:val="00275363"/>
    <w:rsid w:val="00284066"/>
    <w:rsid w:val="003031EF"/>
    <w:rsid w:val="00303996"/>
    <w:rsid w:val="00313750"/>
    <w:rsid w:val="00340869"/>
    <w:rsid w:val="00373C96"/>
    <w:rsid w:val="00374D31"/>
    <w:rsid w:val="0047017D"/>
    <w:rsid w:val="00541DA1"/>
    <w:rsid w:val="005B183E"/>
    <w:rsid w:val="006704DB"/>
    <w:rsid w:val="00706765"/>
    <w:rsid w:val="00782395"/>
    <w:rsid w:val="007E5BC8"/>
    <w:rsid w:val="008E1355"/>
    <w:rsid w:val="009377A0"/>
    <w:rsid w:val="00970C15"/>
    <w:rsid w:val="00993659"/>
    <w:rsid w:val="00A82FE3"/>
    <w:rsid w:val="00AA186B"/>
    <w:rsid w:val="00AC63BE"/>
    <w:rsid w:val="00B90BD6"/>
    <w:rsid w:val="00D42743"/>
    <w:rsid w:val="00D73C49"/>
    <w:rsid w:val="00DB763A"/>
    <w:rsid w:val="00DD0B11"/>
    <w:rsid w:val="00E311B9"/>
    <w:rsid w:val="00EE63C6"/>
    <w:rsid w:val="00F41AE2"/>
    <w:rsid w:val="00F77FB7"/>
    <w:rsid w:val="00FD1D0D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647D5-B427-405E-BC25-BEFB5634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0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5">
    <w:name w:val="Body text (5)_"/>
    <w:link w:val="Bodytext50"/>
    <w:uiPriority w:val="99"/>
    <w:locked/>
    <w:rsid w:val="007E5BC8"/>
    <w:rPr>
      <w:sz w:val="26"/>
      <w:szCs w:val="26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7E5BC8"/>
    <w:pPr>
      <w:shd w:val="clear" w:color="auto" w:fill="FFFFFF"/>
      <w:spacing w:after="0" w:line="322" w:lineRule="exact"/>
      <w:ind w:hanging="600"/>
      <w:jc w:val="both"/>
    </w:pPr>
    <w:rPr>
      <w:sz w:val="26"/>
      <w:szCs w:val="26"/>
    </w:rPr>
  </w:style>
  <w:style w:type="paragraph" w:customStyle="1" w:styleId="Style2">
    <w:name w:val="Style2"/>
    <w:basedOn w:val="a"/>
    <w:uiPriority w:val="99"/>
    <w:rsid w:val="007E5BC8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4">
    <w:name w:val="Body text (4)_"/>
    <w:link w:val="Bodytext40"/>
    <w:uiPriority w:val="99"/>
    <w:locked/>
    <w:rsid w:val="007E5BC8"/>
    <w:rPr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E5BC8"/>
    <w:pPr>
      <w:shd w:val="clear" w:color="auto" w:fill="FFFFFF"/>
      <w:spacing w:before="660" w:after="0" w:line="322" w:lineRule="exact"/>
    </w:pPr>
    <w:rPr>
      <w:b/>
      <w:bCs/>
      <w:sz w:val="26"/>
      <w:szCs w:val="26"/>
    </w:rPr>
  </w:style>
  <w:style w:type="character" w:customStyle="1" w:styleId="Bodytext410">
    <w:name w:val="Body text (4) + 10"/>
    <w:aliases w:val="5 pt,Not Bold"/>
    <w:uiPriority w:val="99"/>
    <w:rsid w:val="007E5BC8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0E3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9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3659"/>
  </w:style>
  <w:style w:type="paragraph" w:styleId="a9">
    <w:name w:val="footer"/>
    <w:basedOn w:val="a"/>
    <w:link w:val="aa"/>
    <w:uiPriority w:val="99"/>
    <w:unhideWhenUsed/>
    <w:rsid w:val="0099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3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</dc:creator>
  <cp:keywords/>
  <dc:description/>
  <cp:lastModifiedBy>Пользователь</cp:lastModifiedBy>
  <cp:revision>18</cp:revision>
  <cp:lastPrinted>2017-11-24T11:35:00Z</cp:lastPrinted>
  <dcterms:created xsi:type="dcterms:W3CDTF">2017-10-11T17:10:00Z</dcterms:created>
  <dcterms:modified xsi:type="dcterms:W3CDTF">2025-09-08T19:03:00Z</dcterms:modified>
</cp:coreProperties>
</file>